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583" w:rsidRDefault="00011583" w:rsidP="00011583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bookmarkStart w:id="0" w:name="_GoBack"/>
      <w:bookmarkEnd w:id="0"/>
      <w:r>
        <w:rPr>
          <w:color w:val="000000"/>
          <w:sz w:val="28"/>
          <w:szCs w:val="28"/>
          <w:lang w:val="ru-RU"/>
        </w:rPr>
        <w:t>Проект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3261" w:rsidRPr="00693261" w:rsidRDefault="00011583" w:rsidP="00693261">
      <w:pPr>
        <w:tabs>
          <w:tab w:val="left" w:pos="7088"/>
        </w:tabs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/>
        </w:rPr>
        <w:t xml:space="preserve">О </w:t>
      </w:r>
      <w:r>
        <w:rPr>
          <w:b/>
          <w:sz w:val="28"/>
          <w:szCs w:val="28"/>
          <w:lang w:val="ru-RU" w:eastAsia="ru-RU"/>
        </w:rPr>
        <w:t xml:space="preserve">проекте Закона Кыргызской Республики </w:t>
      </w:r>
      <w:r w:rsidR="00DC19DF">
        <w:rPr>
          <w:b/>
          <w:sz w:val="28"/>
          <w:szCs w:val="28"/>
          <w:lang w:val="ru-RU" w:eastAsia="ru-RU"/>
        </w:rPr>
        <w:t>«</w:t>
      </w:r>
      <w:r w:rsidR="00693261" w:rsidRPr="00693261">
        <w:rPr>
          <w:b/>
          <w:sz w:val="28"/>
          <w:szCs w:val="28"/>
          <w:lang w:val="ru-RU" w:eastAsia="ru-RU"/>
        </w:rPr>
        <w:t>О внесении изменений и дополнений в законодательство в сфере оперативно-розыскной деятельности</w:t>
      </w:r>
      <w:r w:rsidR="00DC19DF">
        <w:rPr>
          <w:b/>
          <w:sz w:val="28"/>
          <w:szCs w:val="28"/>
          <w:lang w:val="ru-RU" w:eastAsia="ru-RU"/>
        </w:rPr>
        <w:t>»</w:t>
      </w:r>
    </w:p>
    <w:p w:rsidR="00011583" w:rsidRDefault="00011583" w:rsidP="00011583">
      <w:pPr>
        <w:jc w:val="center"/>
        <w:rPr>
          <w:sz w:val="28"/>
          <w:szCs w:val="28"/>
          <w:lang w:val="ru-RU"/>
        </w:rPr>
      </w:pPr>
    </w:p>
    <w:p w:rsidR="00011583" w:rsidRPr="00E71CC4" w:rsidRDefault="00011583" w:rsidP="00011583">
      <w:pPr>
        <w:jc w:val="center"/>
        <w:rPr>
          <w:sz w:val="28"/>
          <w:szCs w:val="28"/>
          <w:lang w:val="ru-RU"/>
        </w:rPr>
      </w:pPr>
    </w:p>
    <w:p w:rsidR="00011583" w:rsidRPr="00A73A00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обеспечения эффективно</w:t>
      </w:r>
      <w:r w:rsidR="00DC19DF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DC19DF" w:rsidRPr="00DC19DF">
        <w:rPr>
          <w:rFonts w:ascii="Times New Roman" w:eastAsia="Times New Roman" w:hAnsi="Times New Roman" w:cs="Times New Roman"/>
          <w:sz w:val="28"/>
          <w:szCs w:val="28"/>
        </w:rPr>
        <w:t>организации работы органов дознания с лицами, оказывающими конфиденциальное содействие органам, осуществляющим оперативно-розыскную деятельность, в том числе определения порядка организации и тактики проведения оперативно-розыскных мероприятий по специальным следственным действиям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3D9E" w:rsidRPr="00B13D9E">
        <w:t xml:space="preserve"> </w:t>
      </w:r>
      <w:r w:rsidR="00B13D9E" w:rsidRPr="00B13D9E">
        <w:rPr>
          <w:rFonts w:ascii="Times New Roman" w:eastAsia="Times New Roman" w:hAnsi="Times New Roman" w:cs="Times New Roman"/>
          <w:sz w:val="28"/>
          <w:szCs w:val="28"/>
        </w:rPr>
        <w:t>а также в соответствии со статьями 10 и 17 конституционного Закона Кыргызской Республики «О Правительстве Кыргызской Республики»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011583" w:rsidRPr="00DC19DF" w:rsidRDefault="00011583" w:rsidP="00DC19DF">
      <w:pPr>
        <w:ind w:firstLine="567"/>
        <w:jc w:val="both"/>
        <w:rPr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Одобрить </w:t>
      </w:r>
      <w:r w:rsidRPr="000A5AF0">
        <w:rPr>
          <w:sz w:val="28"/>
          <w:szCs w:val="28"/>
          <w:lang w:val="ru-RU" w:eastAsia="ru-RU"/>
        </w:rPr>
        <w:t xml:space="preserve">проект Закона Кыргызской Республики </w:t>
      </w:r>
      <w:r w:rsidR="00DC19DF" w:rsidRPr="00DC19DF">
        <w:rPr>
          <w:sz w:val="28"/>
          <w:szCs w:val="28"/>
          <w:lang w:val="ru-RU" w:eastAsia="ru-RU"/>
        </w:rPr>
        <w:t>«О внесении изменений и дополнений в законодательство в сфере оперативно-розыскной деятельности»</w:t>
      </w:r>
      <w:r>
        <w:rPr>
          <w:bCs/>
          <w:sz w:val="28"/>
          <w:szCs w:val="28"/>
          <w:lang w:val="ru-RU" w:eastAsia="ru-RU"/>
        </w:rPr>
        <w:t>.</w:t>
      </w:r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Назначить министра внутренних дел Кыргызской Республики официальным представителем Правительства Кыргызской Республики при рассмотрении проекта вышеуказанного Закона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sectPr w:rsidR="0088203A" w:rsidSect="00B827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9BD" w:rsidRDefault="00E529BD" w:rsidP="000A1B76">
      <w:r>
        <w:separator/>
      </w:r>
    </w:p>
  </w:endnote>
  <w:endnote w:type="continuationSeparator" w:id="0">
    <w:p w:rsidR="00E529BD" w:rsidRDefault="00E529BD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76" w:rsidRDefault="000A1B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>Министр внутренних дел</w:t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  <w:t>К.А. Джунушалиев</w:t>
    </w:r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 xml:space="preserve"> « ___ » __________ 20</w:t>
    </w:r>
    <w:r>
      <w:rPr>
        <w:rFonts w:ascii="Times New Roman" w:hAnsi="Times New Roman" w:cs="Times New Roman"/>
        <w:sz w:val="23"/>
        <w:szCs w:val="23"/>
      </w:rPr>
      <w:t>20</w:t>
    </w:r>
    <w:r w:rsidRPr="00CA6D36">
      <w:rPr>
        <w:rFonts w:ascii="Times New Roman" w:hAnsi="Times New Roman" w:cs="Times New Roman"/>
        <w:sz w:val="23"/>
        <w:szCs w:val="23"/>
      </w:rPr>
      <w:t xml:space="preserve"> года</w:t>
    </w:r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>Начальник УПОМС</w:t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  <w:t>Н.К. Жангабылов</w:t>
    </w:r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>« ___ » __________ 20</w:t>
    </w:r>
    <w:r>
      <w:rPr>
        <w:rFonts w:ascii="Times New Roman" w:hAnsi="Times New Roman" w:cs="Times New Roman"/>
        <w:sz w:val="23"/>
        <w:szCs w:val="23"/>
      </w:rPr>
      <w:t>20</w:t>
    </w:r>
    <w:r w:rsidRPr="00CA6D36">
      <w:rPr>
        <w:rFonts w:ascii="Times New Roman" w:hAnsi="Times New Roman" w:cs="Times New Roman"/>
        <w:sz w:val="23"/>
        <w:szCs w:val="23"/>
      </w:rPr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76" w:rsidRDefault="000A1B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9BD" w:rsidRDefault="00E529BD" w:rsidP="000A1B76">
      <w:r>
        <w:separator/>
      </w:r>
    </w:p>
  </w:footnote>
  <w:footnote w:type="continuationSeparator" w:id="0">
    <w:p w:rsidR="00E529BD" w:rsidRDefault="00E529BD" w:rsidP="000A1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76" w:rsidRDefault="000A1B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76" w:rsidRDefault="000A1B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76" w:rsidRDefault="000A1B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3E3"/>
    <w:rsid w:val="00011583"/>
    <w:rsid w:val="000510C4"/>
    <w:rsid w:val="000A1B76"/>
    <w:rsid w:val="004F5C6E"/>
    <w:rsid w:val="005676CD"/>
    <w:rsid w:val="005A502D"/>
    <w:rsid w:val="00631522"/>
    <w:rsid w:val="0067495E"/>
    <w:rsid w:val="00693261"/>
    <w:rsid w:val="006A4BBA"/>
    <w:rsid w:val="007A2158"/>
    <w:rsid w:val="0088203A"/>
    <w:rsid w:val="00983AD1"/>
    <w:rsid w:val="009E22C6"/>
    <w:rsid w:val="00B13D9E"/>
    <w:rsid w:val="00D0011F"/>
    <w:rsid w:val="00D0119C"/>
    <w:rsid w:val="00D50468"/>
    <w:rsid w:val="00DB1813"/>
    <w:rsid w:val="00DC19DF"/>
    <w:rsid w:val="00E529BD"/>
    <w:rsid w:val="00E533E3"/>
    <w:rsid w:val="00E92E22"/>
    <w:rsid w:val="00F3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820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03A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820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03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andr</cp:lastModifiedBy>
  <cp:revision>2</cp:revision>
  <cp:lastPrinted>2020-03-16T04:44:00Z</cp:lastPrinted>
  <dcterms:created xsi:type="dcterms:W3CDTF">2020-03-16T04:45:00Z</dcterms:created>
  <dcterms:modified xsi:type="dcterms:W3CDTF">2020-03-16T04:45:00Z</dcterms:modified>
</cp:coreProperties>
</file>